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66" w:rsidRDefault="00A56B66" w:rsidP="000B79F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66D7A" w:rsidRPr="002B7BEB" w:rsidRDefault="00166D7A" w:rsidP="000B79F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B7BEB">
        <w:rPr>
          <w:rFonts w:ascii="Times New Roman" w:hAnsi="Times New Roman" w:cs="Times New Roman"/>
          <w:b/>
          <w:sz w:val="30"/>
          <w:szCs w:val="30"/>
        </w:rPr>
        <w:t xml:space="preserve">MEMORIA EUCS </w:t>
      </w:r>
      <w:r w:rsidR="00FC00BB" w:rsidRPr="002B7BEB">
        <w:rPr>
          <w:rFonts w:ascii="Times New Roman" w:hAnsi="Times New Roman" w:cs="Times New Roman"/>
          <w:b/>
          <w:sz w:val="30"/>
          <w:szCs w:val="30"/>
        </w:rPr>
        <w:t>201</w:t>
      </w:r>
      <w:r w:rsidR="00B5450E" w:rsidRPr="002B7BEB">
        <w:rPr>
          <w:rFonts w:ascii="Times New Roman" w:hAnsi="Times New Roman" w:cs="Times New Roman"/>
          <w:b/>
          <w:sz w:val="30"/>
          <w:szCs w:val="30"/>
        </w:rPr>
        <w:t>7</w:t>
      </w:r>
    </w:p>
    <w:p w:rsidR="00166D7A" w:rsidRPr="002B7BEB" w:rsidRDefault="00166D7A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Por: Escuela Universitaria de las Ciencias de la Salud</w:t>
      </w:r>
    </w:p>
    <w:p w:rsidR="00FC00BB" w:rsidRPr="002B7BEB" w:rsidRDefault="00FC00BB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Dirección de la EUCS</w:t>
      </w:r>
    </w:p>
    <w:p w:rsidR="00166D7A" w:rsidRPr="002B7BEB" w:rsidRDefault="00166D7A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Departamento de Ciencias Básicas de la Salud</w:t>
      </w:r>
    </w:p>
    <w:p w:rsidR="00166D7A" w:rsidRPr="002B7BEB" w:rsidRDefault="00166D7A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Departamento de Salud Pública</w:t>
      </w:r>
    </w:p>
    <w:p w:rsidR="00166D7A" w:rsidRPr="002B7BEB" w:rsidRDefault="00166D7A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Departamento Médico Clínico Integral</w:t>
      </w:r>
    </w:p>
    <w:p w:rsidR="00FC00BB" w:rsidRPr="002B7BEB" w:rsidRDefault="00FC00BB" w:rsidP="00FC00BB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Departamento de las Ciencias de la Enfermería</w:t>
      </w:r>
    </w:p>
    <w:p w:rsidR="00FC00BB" w:rsidRPr="002B7BEB" w:rsidRDefault="00FC00BB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Departamento de las Ciencias de la Odontología</w:t>
      </w:r>
    </w:p>
    <w:p w:rsidR="00166D7A" w:rsidRPr="002B7BEB" w:rsidRDefault="00166D7A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Coordinación Carrera de Medicina</w:t>
      </w:r>
    </w:p>
    <w:p w:rsidR="00FC00BB" w:rsidRPr="002B7BEB" w:rsidRDefault="00FC00BB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Coordinación Carrera de Enfermería</w:t>
      </w:r>
    </w:p>
    <w:p w:rsidR="00FC00BB" w:rsidRPr="002B7BEB" w:rsidRDefault="00FC00BB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Coordinación Carrera de Odontología</w:t>
      </w:r>
    </w:p>
    <w:p w:rsidR="00FC00BB" w:rsidRPr="002B7BEB" w:rsidRDefault="00FC00BB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Consejo Editorial de la Revista Científica de la EUS</w:t>
      </w:r>
    </w:p>
    <w:p w:rsidR="00FC00BB" w:rsidRPr="002B7BEB" w:rsidRDefault="00FC00BB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  <w:r w:rsidRPr="002B7BEB">
        <w:rPr>
          <w:rFonts w:ascii="Times New Roman" w:hAnsi="Times New Roman"/>
          <w:b/>
          <w:sz w:val="24"/>
          <w:szCs w:val="24"/>
        </w:rPr>
        <w:t>Consejo Editorial Acta Pediátrica Hondureña</w:t>
      </w:r>
    </w:p>
    <w:p w:rsidR="00FC00BB" w:rsidRPr="002B7BEB" w:rsidRDefault="00FC00BB" w:rsidP="000B79F9">
      <w:pPr>
        <w:pStyle w:val="Sinespaciado"/>
        <w:rPr>
          <w:rFonts w:ascii="Times New Roman" w:hAnsi="Times New Roman"/>
          <w:b/>
        </w:rPr>
      </w:pPr>
    </w:p>
    <w:p w:rsidR="00FC00BB" w:rsidRPr="002B7BEB" w:rsidRDefault="00FC00BB" w:rsidP="000B79F9">
      <w:pPr>
        <w:pStyle w:val="Sinespaciado"/>
        <w:rPr>
          <w:rFonts w:ascii="Times New Roman" w:hAnsi="Times New Roman"/>
          <w:b/>
        </w:rPr>
      </w:pPr>
    </w:p>
    <w:p w:rsidR="00FC00BB" w:rsidRPr="002B7BEB" w:rsidRDefault="00FC00BB" w:rsidP="000B79F9">
      <w:pPr>
        <w:pStyle w:val="Sinespaciado"/>
        <w:rPr>
          <w:rFonts w:ascii="Times New Roman" w:hAnsi="Times New Roman"/>
          <w:b/>
        </w:rPr>
      </w:pPr>
    </w:p>
    <w:p w:rsidR="00FC00BB" w:rsidRPr="002B7BEB" w:rsidRDefault="00BC565A" w:rsidP="00FC00BB">
      <w:pPr>
        <w:pStyle w:val="Sinespaciado"/>
        <w:numPr>
          <w:ilvl w:val="0"/>
          <w:numId w:val="11"/>
        </w:numPr>
        <w:rPr>
          <w:rFonts w:ascii="Times New Roman" w:hAnsi="Times New Roman"/>
          <w:b/>
          <w:sz w:val="28"/>
          <w:szCs w:val="28"/>
        </w:rPr>
      </w:pPr>
      <w:r w:rsidRPr="002B7BEB">
        <w:rPr>
          <w:rFonts w:ascii="Times New Roman" w:hAnsi="Times New Roman"/>
          <w:b/>
          <w:sz w:val="28"/>
          <w:szCs w:val="28"/>
        </w:rPr>
        <w:t>Inauguración de las Instalaciones de la Escuela Universitaria de las Ciencias de la Salud</w:t>
      </w:r>
    </w:p>
    <w:p w:rsidR="00BC565A" w:rsidRPr="002B7BEB" w:rsidRDefault="00BC565A" w:rsidP="00BC565A">
      <w:pPr>
        <w:pStyle w:val="Sinespaciado"/>
        <w:ind w:left="720"/>
        <w:rPr>
          <w:rFonts w:ascii="Times New Roman" w:hAnsi="Times New Roman"/>
          <w:b/>
        </w:rPr>
      </w:pPr>
    </w:p>
    <w:p w:rsidR="00BC565A" w:rsidRPr="002B7BEB" w:rsidRDefault="00B5450E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 w:rsidRPr="002B7BEB">
        <w:rPr>
          <w:rFonts w:ascii="Times New Roman" w:hAnsi="Times New Roman"/>
          <w:sz w:val="24"/>
          <w:szCs w:val="24"/>
        </w:rPr>
        <w:t>Por: la Dirección de la UNAH-VS, Consejo Directivo Académico de la EUCS.</w:t>
      </w:r>
    </w:p>
    <w:p w:rsidR="00B5450E" w:rsidRPr="002B7BEB" w:rsidRDefault="00B5450E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2B7BEB" w:rsidRDefault="00F625EE" w:rsidP="002B7BEB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 w:rsidRPr="002B7BEB">
        <w:rPr>
          <w:rFonts w:ascii="Times New Roman" w:hAnsi="Times New Roman"/>
          <w:sz w:val="24"/>
          <w:szCs w:val="24"/>
        </w:rPr>
        <w:t xml:space="preserve">Dirigido a: Autoridades de la UNAH, autoridades </w:t>
      </w:r>
      <w:r w:rsidR="00091AE6" w:rsidRPr="002B7BEB">
        <w:rPr>
          <w:rFonts w:ascii="Times New Roman" w:hAnsi="Times New Roman"/>
          <w:sz w:val="24"/>
          <w:szCs w:val="24"/>
        </w:rPr>
        <w:t>de la UNAH-VS, Jefes de Departamentos Académicos, Jefes de Departamentos Administra</w:t>
      </w:r>
      <w:r w:rsidR="002B7BEB">
        <w:rPr>
          <w:rFonts w:ascii="Times New Roman" w:hAnsi="Times New Roman"/>
          <w:sz w:val="24"/>
          <w:szCs w:val="24"/>
        </w:rPr>
        <w:t>tivos, Coordinadores de Carrera,</w:t>
      </w:r>
    </w:p>
    <w:p w:rsidR="002B7BEB" w:rsidRDefault="002B7BEB" w:rsidP="002B7BEB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2B7BEB" w:rsidRPr="002B7BEB" w:rsidRDefault="002B7BEB" w:rsidP="002B7BEB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Descripción de la Actividad: </w:t>
      </w:r>
    </w:p>
    <w:p w:rsidR="00B5450E" w:rsidRPr="002B7BEB" w:rsidRDefault="00B5450E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A56B66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 w:rsidRPr="002B7BEB">
        <w:rPr>
          <w:rFonts w:ascii="Times New Roman" w:hAnsi="Times New Roman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2005965</wp:posOffset>
            </wp:positionH>
            <wp:positionV relativeFrom="paragraph">
              <wp:posOffset>154305</wp:posOffset>
            </wp:positionV>
            <wp:extent cx="2244359" cy="2423795"/>
            <wp:effectExtent l="0" t="0" r="381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59" cy="242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2B7BEB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Afiche publicitario</w:t>
      </w: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 w:rsidRPr="002B7BEB">
        <w:rPr>
          <w:rFonts w:ascii="Times New Roman" w:hAnsi="Times New Roman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3810</wp:posOffset>
            </wp:positionV>
            <wp:extent cx="5191125" cy="2324100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92" t="772" r="533" b="5093"/>
                    <a:stretch/>
                  </pic:blipFill>
                  <pic:spPr bwMode="auto">
                    <a:xfrm>
                      <a:off x="0" y="0"/>
                      <a:ext cx="51911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105ED5" w:rsidRPr="002B7BEB" w:rsidRDefault="00105ED5" w:rsidP="00BC565A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A56B66" w:rsidRDefault="00A56B66" w:rsidP="000B79F9">
      <w:pPr>
        <w:pStyle w:val="Sinespaciado"/>
        <w:rPr>
          <w:rFonts w:ascii="Times New Roman" w:hAnsi="Times New Roman"/>
          <w:b/>
          <w:sz w:val="24"/>
          <w:szCs w:val="24"/>
        </w:rPr>
      </w:pPr>
    </w:p>
    <w:p w:rsidR="00A56B66" w:rsidRPr="00A56B66" w:rsidRDefault="00A56B66" w:rsidP="00A56B66">
      <w:pPr>
        <w:rPr>
          <w:lang w:val="es-ES"/>
        </w:rPr>
      </w:pPr>
    </w:p>
    <w:p w:rsidR="00A56B66" w:rsidRPr="00A56B66" w:rsidRDefault="00A56B66" w:rsidP="00A56B66">
      <w:pPr>
        <w:rPr>
          <w:lang w:val="es-ES"/>
        </w:rPr>
      </w:pPr>
    </w:p>
    <w:p w:rsidR="00A56B66" w:rsidRPr="00A56B66" w:rsidRDefault="00A56B66" w:rsidP="00A56B66">
      <w:pPr>
        <w:rPr>
          <w:lang w:val="es-ES"/>
        </w:rPr>
      </w:pPr>
    </w:p>
    <w:p w:rsidR="00A56B66" w:rsidRDefault="00A56B66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p w:rsidR="00E61BB0" w:rsidRDefault="00E61BB0" w:rsidP="00A56B66">
      <w:pPr>
        <w:rPr>
          <w:lang w:val="es-ES"/>
        </w:rPr>
      </w:pPr>
    </w:p>
    <w:tbl>
      <w:tblPr>
        <w:tblpPr w:leftFromText="141" w:rightFromText="141" w:vertAnchor="page" w:horzAnchor="margin" w:tblpXSpec="center" w:tblpY="3781"/>
        <w:tblW w:w="9845" w:type="dxa"/>
        <w:tblCellMar>
          <w:left w:w="70" w:type="dxa"/>
          <w:right w:w="70" w:type="dxa"/>
        </w:tblCellMar>
        <w:tblLook w:val="04A0"/>
      </w:tblPr>
      <w:tblGrid>
        <w:gridCol w:w="160"/>
        <w:gridCol w:w="198"/>
        <w:gridCol w:w="3494"/>
        <w:gridCol w:w="5795"/>
        <w:gridCol w:w="198"/>
      </w:tblGrid>
      <w:tr w:rsidR="00E61BB0" w:rsidRPr="00863836" w:rsidTr="00E61BB0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Nombre de la Actividad: </w:t>
            </w:r>
          </w:p>
        </w:tc>
        <w:tc>
          <w:tcPr>
            <w:tcW w:w="5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Consolidando competencias Estudiantes de Asignatura de Servicio social Formativa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39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Responsab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le (s)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de la Actividad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Dr. Juan José Guerra Valle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26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Beneficiados/Dirigido a: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Pacientes de escasos recursos beneficiados por programa de alimentos Iglesia Nuestra Señora de Guadalupe San Pedro Sula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45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Descripción de la Actividad: </w:t>
            </w:r>
          </w:p>
        </w:tc>
        <w:tc>
          <w:tcPr>
            <w:tcW w:w="5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Toma de signos vitales y pruebas de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Glucometria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23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Objetivo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(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s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Generaly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/o </w:t>
            </w:r>
            <w:proofErr w:type="spellStart"/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Específicos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la Actividad:</w:t>
            </w:r>
          </w:p>
        </w:tc>
        <w:tc>
          <w:tcPr>
            <w:tcW w:w="5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Estudiantes pongan en práctica sus conocimientos posterior  a taller teórico practico de toma de signos vitales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27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.- vigilancia de adulto mayor con tratamiento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HN"/>
              </w:rPr>
              <w:t>antihipertensivo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 y Diabetes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HN"/>
              </w:rPr>
              <w:t>Mellitus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27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.-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19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Departamento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/Carrera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Carrera de Medicina Departamento de Salud Publica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19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Lugar: 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Iglesia  Nuestra Señora de Guadalupe San Pedro Sula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19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Fecha: 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26 y 27 de Julio 2017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19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Hora: 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O8:00 horas  12:00 m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160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B0" w:rsidRPr="0080207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Imágenes y/o Anexos:</w:t>
            </w:r>
          </w:p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(De 4 a 6 imágenes)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13970</wp:posOffset>
                  </wp:positionV>
                  <wp:extent cx="2647950" cy="1009650"/>
                  <wp:effectExtent l="19050" t="0" r="0" b="0"/>
                  <wp:wrapNone/>
                  <wp:docPr id="3" name="2 Imagen" descr="Foto 1 Doctor Guer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1 Doctor Guerra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167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-910590</wp:posOffset>
                  </wp:positionV>
                  <wp:extent cx="2486025" cy="1085850"/>
                  <wp:effectExtent l="19050" t="0" r="9525" b="0"/>
                  <wp:wrapNone/>
                  <wp:docPr id="4" name="3 Imagen" descr="Foto 2 Doctor Guer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2 Doctor Guerra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150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E61BB0" w:rsidRPr="00863836" w:rsidTr="00E61BB0">
        <w:trPr>
          <w:trHeight w:val="7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B0" w:rsidRPr="00863836" w:rsidRDefault="00E61BB0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</w:tbl>
    <w:p w:rsidR="00E61BB0" w:rsidRPr="00802076" w:rsidRDefault="00E61BB0" w:rsidP="00E61BB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</w:t>
      </w:r>
      <w:r w:rsidRPr="00802076">
        <w:rPr>
          <w:rFonts w:ascii="Arial" w:hAnsi="Arial" w:cs="Arial"/>
          <w:b/>
          <w:sz w:val="28"/>
          <w:szCs w:val="28"/>
        </w:rPr>
        <w:t>REGISTRO</w:t>
      </w:r>
      <w:r>
        <w:rPr>
          <w:rFonts w:ascii="Arial" w:hAnsi="Arial" w:cs="Arial"/>
          <w:b/>
          <w:sz w:val="28"/>
          <w:szCs w:val="28"/>
        </w:rPr>
        <w:t>/INFORME</w:t>
      </w:r>
      <w:r w:rsidRPr="00802076">
        <w:rPr>
          <w:rFonts w:ascii="Arial" w:hAnsi="Arial" w:cs="Arial"/>
          <w:b/>
          <w:sz w:val="28"/>
          <w:szCs w:val="28"/>
        </w:rPr>
        <w:t xml:space="preserve"> DE ACTIVIDAD</w:t>
      </w:r>
    </w:p>
    <w:p w:rsidR="00E61BB0" w:rsidRDefault="00E61BB0" w:rsidP="00E61BB0">
      <w:pPr>
        <w:rPr>
          <w:rFonts w:ascii="Arial" w:hAnsi="Arial" w:cs="Arial"/>
          <w:b/>
          <w:sz w:val="28"/>
          <w:szCs w:val="28"/>
        </w:rPr>
      </w:pPr>
    </w:p>
    <w:p w:rsidR="00E61BB0" w:rsidRDefault="00E61BB0" w:rsidP="00A56B66">
      <w:pPr>
        <w:rPr>
          <w:lang w:val="es-ES"/>
        </w:rPr>
      </w:pPr>
    </w:p>
    <w:p w:rsidR="00E61BB0" w:rsidRPr="00A56B66" w:rsidRDefault="00E61BB0" w:rsidP="00A56B66">
      <w:pPr>
        <w:rPr>
          <w:lang w:val="es-ES"/>
        </w:rPr>
      </w:pPr>
    </w:p>
    <w:p w:rsidR="00A56B66" w:rsidRDefault="00A56B66" w:rsidP="00A56B66">
      <w:pPr>
        <w:rPr>
          <w:lang w:val="es-ES"/>
        </w:rPr>
      </w:pPr>
    </w:p>
    <w:p w:rsidR="007B613E" w:rsidRPr="00A56B66" w:rsidRDefault="007B613E" w:rsidP="00A56B66">
      <w:pPr>
        <w:rPr>
          <w:lang w:val="es-ES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</w:t>
      </w:r>
      <w:r w:rsidRPr="00802076">
        <w:rPr>
          <w:rFonts w:ascii="Arial" w:hAnsi="Arial" w:cs="Arial"/>
          <w:b/>
          <w:sz w:val="28"/>
          <w:szCs w:val="28"/>
        </w:rPr>
        <w:t>REGISTRO</w:t>
      </w:r>
      <w:r>
        <w:rPr>
          <w:rFonts w:ascii="Arial" w:hAnsi="Arial" w:cs="Arial"/>
          <w:b/>
          <w:sz w:val="28"/>
          <w:szCs w:val="28"/>
        </w:rPr>
        <w:t>/INFORME</w:t>
      </w:r>
      <w:r w:rsidRPr="00802076">
        <w:rPr>
          <w:rFonts w:ascii="Arial" w:hAnsi="Arial" w:cs="Arial"/>
          <w:b/>
          <w:sz w:val="28"/>
          <w:szCs w:val="28"/>
        </w:rPr>
        <w:t xml:space="preserve"> DE ACTIVIDAD</w:t>
      </w:r>
    </w:p>
    <w:tbl>
      <w:tblPr>
        <w:tblpPr w:leftFromText="141" w:rightFromText="141" w:vertAnchor="page" w:horzAnchor="margin" w:tblpXSpec="center" w:tblpY="3781"/>
        <w:tblW w:w="9811" w:type="dxa"/>
        <w:tblCellMar>
          <w:left w:w="70" w:type="dxa"/>
          <w:right w:w="70" w:type="dxa"/>
        </w:tblCellMar>
        <w:tblLook w:val="04A0"/>
      </w:tblPr>
      <w:tblGrid>
        <w:gridCol w:w="160"/>
        <w:gridCol w:w="190"/>
        <w:gridCol w:w="4220"/>
        <w:gridCol w:w="6320"/>
        <w:gridCol w:w="190"/>
      </w:tblGrid>
      <w:tr w:rsidR="007B613E" w:rsidRPr="00863836" w:rsidTr="00FD672D">
        <w:trPr>
          <w:trHeight w:val="2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5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Nombre de la Actividad: </w:t>
            </w:r>
          </w:p>
        </w:tc>
        <w:tc>
          <w:tcPr>
            <w:tcW w:w="5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Celebración Día Internacional de Diabetes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Mellitus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6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Responsab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le (s)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de la Actividad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Dr. Juan José Guerra Valle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4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Beneficiados/Dirigido a: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Pacientes del Club y Programa de Diabetes Hipertensión Arterial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69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Descripción de la Actividad: 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Toma de signos vitales y pruebas de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Glucometria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,  Charlas educativas, organización de evento y apoyo de logística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36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Objetivo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(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s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Generaly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/o </w:t>
            </w:r>
            <w:proofErr w:type="spellStart"/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Específicos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la Actividad:</w:t>
            </w:r>
          </w:p>
        </w:tc>
        <w:tc>
          <w:tcPr>
            <w:tcW w:w="5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Estudiantes pongan en práctica sus conocimientos y competencias en espacios abiertos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42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.- vigilancia de adulto mayor con tratamiento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HN"/>
              </w:rPr>
              <w:t>antihipertensivo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 y Diabetes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HN"/>
              </w:rPr>
              <w:t>Mellitus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41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Charlas educativas para incentivar apego a tratamiento, y estilo de vida.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Departamento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/Carrera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Carrera de Medicina Departamento de Salud Publica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Lugar: 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Centro de salud Miguel Paz Barahona  San Pedro Sula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Fecha: 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11 de Noviembre del año 2017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Hora: 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O8:00 horas  04:00 p. m.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243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0207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I</w:t>
            </w:r>
            <w:r w:rsidRPr="00770B08">
              <w:rPr>
                <w:rFonts w:ascii="Arial" w:eastAsia="Times New Roman" w:hAnsi="Arial" w:cs="Arial"/>
                <w:noProof/>
                <w:color w:val="000000"/>
                <w:lang w:val="es-ES" w:eastAsia="es-ES"/>
              </w:rPr>
              <w:lastRenderedPageBreak/>
              <w:drawing>
                <wp:inline distT="0" distB="0" distL="0" distR="0">
                  <wp:extent cx="2581275" cy="4000500"/>
                  <wp:effectExtent l="0" t="0" r="9525" b="0"/>
                  <wp:docPr id="5" name="Imagen 3" descr="C:\Users\JJ GUERRA\Documents\IMG-20171111-WA0001 C S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J GUERRA\Documents\IMG-20171111-WA0001 C S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mágenes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y/o Anexos:</w:t>
            </w:r>
          </w:p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(De 4 a 6 imágenes)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703518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lastRenderedPageBreak/>
              <w:drawing>
                <wp:inline distT="0" distB="0" distL="0" distR="0">
                  <wp:extent cx="3895725" cy="1609725"/>
                  <wp:effectExtent l="0" t="0" r="9525" b="9525"/>
                  <wp:docPr id="6" name="Imagen 1" descr="C:\Users\JJ GUERRA\Documents\centro de sal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J GUERRA\Documents\centro de sal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253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770B08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inline distT="0" distB="0" distL="0" distR="0">
                  <wp:extent cx="3886200" cy="1628775"/>
                  <wp:effectExtent l="0" t="0" r="0" b="9525"/>
                  <wp:docPr id="7" name="Imagen 2" descr="C:\Users\JJ GUERRA\Documents\IMG-20171111-WA0003 C 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J GUERRA\Documents\IMG-20171111-WA0003 C 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227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770B08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inline distT="0" distB="0" distL="0" distR="0">
                  <wp:extent cx="3924300" cy="1800225"/>
                  <wp:effectExtent l="0" t="0" r="0" b="9525"/>
                  <wp:docPr id="8" name="Imagen 4" descr="C:\Users\JJ GUERRA\Documents\IMG-20171111-WA0004 C S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J GUERRA\Documents\IMG-20171111-WA0004 C S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FD672D">
        <w:trPr>
          <w:trHeight w:val="1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</w:tbl>
    <w:p w:rsidR="007B613E" w:rsidRDefault="007B613E" w:rsidP="007B613E">
      <w:pPr>
        <w:rPr>
          <w:rFonts w:ascii="Arial" w:hAnsi="Arial" w:cs="Arial"/>
          <w:b/>
          <w:sz w:val="28"/>
          <w:szCs w:val="28"/>
        </w:rPr>
      </w:pPr>
    </w:p>
    <w:p w:rsidR="00A56B66" w:rsidRDefault="00A56B66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</w:p>
    <w:p w:rsidR="007B613E" w:rsidRDefault="007B613E" w:rsidP="00A56B66">
      <w:pPr>
        <w:rPr>
          <w:lang w:val="es-ES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Pr="00802076">
        <w:rPr>
          <w:rFonts w:ascii="Arial" w:hAnsi="Arial" w:cs="Arial"/>
          <w:b/>
          <w:sz w:val="28"/>
          <w:szCs w:val="28"/>
        </w:rPr>
        <w:t>REGISTRO</w:t>
      </w:r>
      <w:r>
        <w:rPr>
          <w:rFonts w:ascii="Arial" w:hAnsi="Arial" w:cs="Arial"/>
          <w:b/>
          <w:sz w:val="28"/>
          <w:szCs w:val="28"/>
        </w:rPr>
        <w:t>/INFORME</w:t>
      </w:r>
      <w:r w:rsidRPr="00802076">
        <w:rPr>
          <w:rFonts w:ascii="Arial" w:hAnsi="Arial" w:cs="Arial"/>
          <w:b/>
          <w:sz w:val="28"/>
          <w:szCs w:val="28"/>
        </w:rPr>
        <w:t xml:space="preserve"> DE ACTIVIDAD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pPr w:leftFromText="141" w:rightFromText="141" w:vertAnchor="page" w:horzAnchor="margin" w:tblpXSpec="center" w:tblpY="3781"/>
        <w:tblW w:w="3376" w:type="dxa"/>
        <w:tblCellMar>
          <w:left w:w="70" w:type="dxa"/>
          <w:right w:w="70" w:type="dxa"/>
        </w:tblCellMar>
        <w:tblLook w:val="04A0"/>
      </w:tblPr>
      <w:tblGrid>
        <w:gridCol w:w="145"/>
        <w:gridCol w:w="179"/>
        <w:gridCol w:w="1914"/>
        <w:gridCol w:w="6561"/>
        <w:gridCol w:w="179"/>
      </w:tblGrid>
      <w:tr w:rsidR="007B613E" w:rsidRPr="00863836" w:rsidTr="0021134B">
        <w:trPr>
          <w:trHeight w:val="74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115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Nombre de la Actividad: 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Consolidando competencias Estudiantes de Asignatura de Salud Pública  II, practica de ASIS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159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Responsab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le (s)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de la Actividad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Dr. Juan José Guerra Valle 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108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Beneficiados/Dirigido a: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Comunidad periférica Puerto Cortes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183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Descripción de la Actividad: 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Desarrollo de conocimientos adquiridos en espacio de aprendizaje y ponerlo en práctica en la comunidad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96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Objetivo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(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s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Generaly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/o </w:t>
            </w:r>
            <w:proofErr w:type="spellStart"/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Específicos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la Actividad: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Estudiantes pongan en práctica sus conocimientos y desarrollar competencia en el campo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113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Establecer las necesidades básicas de la comunidad en todos sus aspectos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111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.-Desarrollar intervención para mitigar necesidades 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81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Departamento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/Carrera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Carrera de Medicina Departamento de Salud Publica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81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Lugar: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Comunidad marginal Puerto Cortes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81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Fecha: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13 DE Mayo 2017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81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Hora: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O8:00 horas  04:00 p. m.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646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13E" w:rsidRPr="0080207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Imágenes y/o Anexos:</w:t>
            </w:r>
          </w:p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(De 4 a 6 imágenes)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inline distT="0" distB="0" distL="0" distR="0">
                  <wp:extent cx="5199506" cy="2568272"/>
                  <wp:effectExtent l="0" t="0" r="1270" b="3810"/>
                  <wp:docPr id="1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170601-WA002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886" cy="257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674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604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7B613E" w:rsidRPr="00863836" w:rsidTr="0021134B">
        <w:trPr>
          <w:trHeight w:val="33"/>
        </w:trPr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13E" w:rsidRPr="00863836" w:rsidRDefault="007B613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</w:tbl>
    <w:p w:rsidR="007B613E" w:rsidRDefault="007B613E" w:rsidP="007B613E">
      <w:pPr>
        <w:rPr>
          <w:rFonts w:ascii="Arial" w:hAnsi="Arial" w:cs="Arial"/>
          <w:b/>
          <w:sz w:val="28"/>
          <w:szCs w:val="28"/>
        </w:rPr>
      </w:pPr>
    </w:p>
    <w:p w:rsidR="007B613E" w:rsidRPr="00A56B66" w:rsidRDefault="007B613E" w:rsidP="00A56B66">
      <w:pPr>
        <w:rPr>
          <w:lang w:val="es-ES"/>
        </w:rPr>
      </w:pPr>
    </w:p>
    <w:tbl>
      <w:tblPr>
        <w:tblpPr w:leftFromText="141" w:rightFromText="141" w:vertAnchor="page" w:horzAnchor="margin" w:tblpXSpec="center" w:tblpY="3781"/>
        <w:tblW w:w="10009" w:type="dxa"/>
        <w:tblCellMar>
          <w:left w:w="70" w:type="dxa"/>
          <w:right w:w="70" w:type="dxa"/>
        </w:tblCellMar>
        <w:tblLook w:val="04A0"/>
      </w:tblPr>
      <w:tblGrid>
        <w:gridCol w:w="162"/>
        <w:gridCol w:w="204"/>
        <w:gridCol w:w="3550"/>
        <w:gridCol w:w="5889"/>
        <w:gridCol w:w="204"/>
      </w:tblGrid>
      <w:tr w:rsidR="0021134B" w:rsidRPr="00863836" w:rsidTr="007232BE">
        <w:trPr>
          <w:trHeight w:val="209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5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335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Nombre de la Actividad: </w:t>
            </w:r>
          </w:p>
        </w:tc>
        <w:tc>
          <w:tcPr>
            <w:tcW w:w="5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Capacitación en programa PAI y su práctica correspondiente, por personal de secretaria de salud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46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Responsab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le (s)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de la Actividad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34B" w:rsidRPr="00863836" w:rsidRDefault="007232B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250190</wp:posOffset>
                  </wp:positionV>
                  <wp:extent cx="3215005" cy="3467100"/>
                  <wp:effectExtent l="19050" t="0" r="4445" b="0"/>
                  <wp:wrapNone/>
                  <wp:docPr id="1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170516_083717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40" t="-190309" r="2877"/>
                          <a:stretch/>
                        </pic:blipFill>
                        <pic:spPr bwMode="auto">
                          <a:xfrm>
                            <a:off x="0" y="0"/>
                            <a:ext cx="3215005" cy="346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1134B"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 w:rsidR="0021134B"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Dr. Juan José Guerra Valle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311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Beneficiados/Dirigido a: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Población pediátrica y adulto mayora y mujeres embarazadas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531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Descripción de la Actividad: </w:t>
            </w: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Adquirir conocimientos por parte de secretaría de salud sobre programa de inmunización.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276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Objetivo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(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s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Generaly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/o </w:t>
            </w:r>
            <w:proofErr w:type="spellStart"/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Específicos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la Actividad:</w:t>
            </w:r>
          </w:p>
        </w:tc>
        <w:tc>
          <w:tcPr>
            <w:tcW w:w="5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Estudiantes pongan en práctica sus conocimientos y desarrollar competencia en el campo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324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apoyar las jornadas de vacunación para mejorar conocimientos y metas de secretaria de salud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32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.- actividades de campo para conocer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HN"/>
              </w:rPr>
              <w:t>al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 realidad de salud fuera de espacios de aprendizaje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231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Departamento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/Carrera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Carrera de Medicina Departamento de Salud Publica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231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Lugar: 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Comunidad marginal Puerto Cortes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231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Fecha: 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 Mayo 2017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231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Hora: 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O8:00 horas  04:00 p. m.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187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34B" w:rsidRPr="0080207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Imágenes y/o Anexos:</w:t>
            </w:r>
          </w:p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(De 4 a 6 imágenes)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2BE" w:rsidRDefault="007232BE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1176655</wp:posOffset>
                  </wp:positionV>
                  <wp:extent cx="3095625" cy="1295400"/>
                  <wp:effectExtent l="19050" t="0" r="9525" b="0"/>
                  <wp:wrapNone/>
                  <wp:docPr id="1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170516_083631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227" b="21042"/>
                          <a:stretch/>
                        </pic:blipFill>
                        <pic:spPr bwMode="auto">
                          <a:xfrm>
                            <a:off x="0" y="0"/>
                            <a:ext cx="3095625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232BE" w:rsidRPr="007232BE" w:rsidRDefault="007232BE" w:rsidP="007232BE">
            <w:pPr>
              <w:rPr>
                <w:rFonts w:ascii="Calibri" w:eastAsia="Times New Roman" w:hAnsi="Calibri" w:cs="Times New Roman"/>
                <w:lang w:eastAsia="es-HN"/>
              </w:rPr>
            </w:pPr>
          </w:p>
          <w:p w:rsidR="007232BE" w:rsidRPr="007232BE" w:rsidRDefault="007232BE" w:rsidP="007232BE">
            <w:pPr>
              <w:rPr>
                <w:rFonts w:ascii="Calibri" w:eastAsia="Times New Roman" w:hAnsi="Calibri" w:cs="Times New Roman"/>
                <w:lang w:eastAsia="es-HN"/>
              </w:rPr>
            </w:pPr>
          </w:p>
          <w:p w:rsidR="0021134B" w:rsidRPr="007232BE" w:rsidRDefault="0021134B" w:rsidP="007232BE">
            <w:pPr>
              <w:rPr>
                <w:rFonts w:ascii="Calibri" w:eastAsia="Times New Roman" w:hAnsi="Calibri" w:cs="Times New Roman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1952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1748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21134B" w:rsidRPr="00863836" w:rsidTr="007232BE">
        <w:trPr>
          <w:trHeight w:val="92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34B" w:rsidRPr="00863836" w:rsidRDefault="0021134B" w:rsidP="00FD67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</w:tbl>
    <w:p w:rsidR="0021134B" w:rsidRDefault="007232BE" w:rsidP="0021134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</w:t>
      </w:r>
      <w:r w:rsidRPr="00802076">
        <w:rPr>
          <w:rFonts w:ascii="Arial" w:hAnsi="Arial" w:cs="Arial"/>
          <w:b/>
          <w:sz w:val="28"/>
          <w:szCs w:val="28"/>
        </w:rPr>
        <w:t>REGISTRO</w:t>
      </w:r>
      <w:r>
        <w:rPr>
          <w:rFonts w:ascii="Arial" w:hAnsi="Arial" w:cs="Arial"/>
          <w:b/>
          <w:sz w:val="28"/>
          <w:szCs w:val="28"/>
        </w:rPr>
        <w:t>/INFORME</w:t>
      </w:r>
      <w:r w:rsidRPr="00802076">
        <w:rPr>
          <w:rFonts w:ascii="Arial" w:hAnsi="Arial" w:cs="Arial"/>
          <w:b/>
          <w:sz w:val="28"/>
          <w:szCs w:val="28"/>
        </w:rPr>
        <w:t xml:space="preserve"> DE ACTIVIDAD</w:t>
      </w:r>
    </w:p>
    <w:p w:rsidR="00A56B66" w:rsidRDefault="00A56B66" w:rsidP="00A56B66">
      <w:pPr>
        <w:rPr>
          <w:lang w:val="es-ES"/>
        </w:rPr>
      </w:pPr>
      <w:bookmarkStart w:id="0" w:name="_GoBack"/>
      <w:bookmarkEnd w:id="0"/>
    </w:p>
    <w:p w:rsidR="00113124" w:rsidRDefault="00113124" w:rsidP="00A56B66">
      <w:pPr>
        <w:rPr>
          <w:lang w:val="es-ES"/>
        </w:rPr>
      </w:pPr>
    </w:p>
    <w:tbl>
      <w:tblPr>
        <w:tblpPr w:leftFromText="141" w:rightFromText="141" w:vertAnchor="page" w:horzAnchor="margin" w:tblpY="3481"/>
        <w:tblW w:w="10092" w:type="dxa"/>
        <w:tblCellMar>
          <w:left w:w="70" w:type="dxa"/>
          <w:right w:w="70" w:type="dxa"/>
        </w:tblCellMar>
        <w:tblLook w:val="04A0"/>
      </w:tblPr>
      <w:tblGrid>
        <w:gridCol w:w="155"/>
        <w:gridCol w:w="199"/>
        <w:gridCol w:w="2534"/>
        <w:gridCol w:w="3615"/>
        <w:gridCol w:w="3589"/>
      </w:tblGrid>
      <w:tr w:rsidR="00894698" w:rsidRPr="00863836" w:rsidTr="00894698">
        <w:trPr>
          <w:trHeight w:val="2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Nombre de la Actividad: 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Apoyo y actividad de campo de campaña de vacunación en municipio de Villanueva, Cortes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42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Responsab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le (s)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de la Actividad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Dr. Juan José Guerra Valle 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27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Beneficiados/Dirigido a: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Población pediátrica y adulto mayora y mujeres embarazadas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4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Descripción de la Actividad: 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Adquirir conocimientos por parte de secretaría de salud sobre programa de inmunización y practica de campo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26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Objetivo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(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s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Generaly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/o </w:t>
            </w:r>
            <w:proofErr w:type="spellStart"/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Específicos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</w:t>
            </w:r>
            <w:proofErr w:type="spellEnd"/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 xml:space="preserve"> la Actividad: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Estudiantes pongan en práctica sus conocimientos y desarrollar competencia en el campo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2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>.- apoyar las jornadas de vacunación para mejorar conocimientos y metas de secretaria de salud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894698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424180</wp:posOffset>
                  </wp:positionV>
                  <wp:extent cx="2266950" cy="1028700"/>
                  <wp:effectExtent l="19050" t="0" r="0" b="0"/>
                  <wp:wrapNone/>
                  <wp:docPr id="2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170517_085159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353" t="41791" r="1225" b="25387"/>
                          <a:stretch/>
                        </pic:blipFill>
                        <pic:spPr bwMode="auto">
                          <a:xfrm>
                            <a:off x="0" y="0"/>
                            <a:ext cx="226695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13124"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2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es-HN"/>
              </w:rPr>
            </w:pPr>
          </w:p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eastAsia="es-HN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.- actividades de campo para conocer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HN"/>
              </w:rPr>
              <w:t>al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HN"/>
              </w:rPr>
              <w:t xml:space="preserve"> realidad de salud fuera de espacios de aprendizaje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Departamento</w:t>
            </w:r>
            <w:r>
              <w:rPr>
                <w:rFonts w:ascii="Arial" w:eastAsia="Times New Roman" w:hAnsi="Arial" w:cs="Arial"/>
                <w:color w:val="000000"/>
                <w:lang w:val="es-ES" w:eastAsia="es-HN"/>
              </w:rPr>
              <w:t>/Carrera</w:t>
            </w: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: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Carrera de Medicina Departamento de Salud Publica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894698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81280</wp:posOffset>
                  </wp:positionV>
                  <wp:extent cx="2266950" cy="1057275"/>
                  <wp:effectExtent l="19050" t="0" r="0" b="0"/>
                  <wp:wrapNone/>
                  <wp:docPr id="18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170518_081613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7828" t="30171" r="16208" b="36192"/>
                          <a:stretch/>
                        </pic:blipFill>
                        <pic:spPr bwMode="auto">
                          <a:xfrm>
                            <a:off x="0" y="0"/>
                            <a:ext cx="2266950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13124"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Lugar: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Comunidad marginal Puerto Cortes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Fecha: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 xml:space="preserve"> Mayo 2017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Hora: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HN"/>
              </w:rPr>
              <w:t>O8:00 horas  04:00 p. m.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6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124" w:rsidRPr="0080207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HN"/>
              </w:rPr>
            </w:pPr>
            <w:r w:rsidRPr="00863836">
              <w:rPr>
                <w:rFonts w:ascii="Arial" w:eastAsia="Times New Roman" w:hAnsi="Arial" w:cs="Arial"/>
                <w:color w:val="000000"/>
                <w:lang w:val="es-ES" w:eastAsia="es-HN"/>
              </w:rPr>
              <w:t>Imágenes y/o Anexos:</w:t>
            </w:r>
          </w:p>
          <w:p w:rsidR="00113124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es-HN"/>
              </w:rPr>
            </w:pPr>
          </w:p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HN"/>
              </w:rPr>
            </w:pPr>
            <w:r w:rsidRPr="00802076">
              <w:rPr>
                <w:rFonts w:ascii="Arial" w:eastAsia="Times New Roman" w:hAnsi="Arial" w:cs="Arial"/>
                <w:color w:val="000000"/>
                <w:lang w:val="es-ES" w:eastAsia="es-HN"/>
              </w:rPr>
              <w:t>(De 4 a 6 imágenes)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es-HN"/>
              </w:rPr>
            </w:pPr>
          </w:p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894698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186055</wp:posOffset>
                  </wp:positionV>
                  <wp:extent cx="2228850" cy="904875"/>
                  <wp:effectExtent l="19050" t="0" r="0" b="0"/>
                  <wp:wrapNone/>
                  <wp:docPr id="1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170517_090447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786" t="55857" r="33180" b="13154"/>
                          <a:stretch/>
                        </pic:blipFill>
                        <pic:spPr bwMode="auto">
                          <a:xfrm>
                            <a:off x="0" y="0"/>
                            <a:ext cx="2228850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13124"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77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es-HN"/>
              </w:rPr>
            </w:pPr>
          </w:p>
          <w:p w:rsidR="00113124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es-HN"/>
              </w:rPr>
            </w:pPr>
          </w:p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59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es-HN"/>
              </w:rPr>
            </w:pPr>
          </w:p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  <w:tr w:rsidR="00894698" w:rsidRPr="00863836" w:rsidTr="00894698">
        <w:trPr>
          <w:trHeight w:val="10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24" w:rsidRPr="00863836" w:rsidRDefault="00113124" w:rsidP="001131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HN"/>
              </w:rPr>
            </w:pPr>
            <w:r w:rsidRPr="00863836">
              <w:rPr>
                <w:rFonts w:ascii="Calibri" w:eastAsia="Times New Roman" w:hAnsi="Calibri" w:cs="Times New Roman"/>
                <w:color w:val="000000"/>
                <w:lang w:eastAsia="es-HN"/>
              </w:rPr>
              <w:t> </w:t>
            </w:r>
          </w:p>
        </w:tc>
      </w:tr>
    </w:tbl>
    <w:p w:rsidR="00113124" w:rsidRDefault="00113124" w:rsidP="00113124">
      <w:pPr>
        <w:tabs>
          <w:tab w:val="left" w:pos="2925"/>
        </w:tabs>
        <w:rPr>
          <w:lang w:val="es-ES"/>
        </w:rPr>
      </w:pPr>
      <w:r>
        <w:rPr>
          <w:lang w:val="es-ES"/>
        </w:rPr>
        <w:tab/>
      </w:r>
    </w:p>
    <w:p w:rsidR="00113124" w:rsidRDefault="00113124" w:rsidP="00113124">
      <w:pPr>
        <w:tabs>
          <w:tab w:val="left" w:pos="2925"/>
        </w:tabs>
        <w:rPr>
          <w:lang w:val="es-ES"/>
        </w:rPr>
      </w:pPr>
    </w:p>
    <w:p w:rsidR="00113124" w:rsidRDefault="00113124" w:rsidP="00113124">
      <w:pPr>
        <w:rPr>
          <w:rFonts w:ascii="Arial" w:hAnsi="Arial" w:cs="Arial"/>
          <w:b/>
          <w:sz w:val="28"/>
          <w:szCs w:val="28"/>
        </w:rPr>
      </w:pPr>
    </w:p>
    <w:p w:rsidR="00113124" w:rsidRPr="00113124" w:rsidRDefault="00113124" w:rsidP="00113124">
      <w:pPr>
        <w:tabs>
          <w:tab w:val="left" w:pos="2925"/>
        </w:tabs>
        <w:rPr>
          <w:lang w:val="es-ES"/>
        </w:rPr>
      </w:pPr>
    </w:p>
    <w:sectPr w:rsidR="00113124" w:rsidRPr="00113124" w:rsidSect="009C2693">
      <w:head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747" w:rsidRDefault="00F55747" w:rsidP="00136068">
      <w:pPr>
        <w:spacing w:after="0" w:line="240" w:lineRule="auto"/>
      </w:pPr>
      <w:r>
        <w:separator/>
      </w:r>
    </w:p>
  </w:endnote>
  <w:endnote w:type="continuationSeparator" w:id="1">
    <w:p w:rsidR="00F55747" w:rsidRDefault="00F55747" w:rsidP="0013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747" w:rsidRDefault="00F55747" w:rsidP="00136068">
      <w:pPr>
        <w:spacing w:after="0" w:line="240" w:lineRule="auto"/>
      </w:pPr>
      <w:r>
        <w:separator/>
      </w:r>
    </w:p>
  </w:footnote>
  <w:footnote w:type="continuationSeparator" w:id="1">
    <w:p w:rsidR="00F55747" w:rsidRDefault="00F55747" w:rsidP="0013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142" w:rsidRDefault="00A54142">
    <w:pPr>
      <w:pStyle w:val="Encabezado"/>
    </w:pPr>
    <w:r>
      <w:rPr>
        <w:noProof/>
        <w:lang w:val="es-ES" w:eastAsia="es-ES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76200</wp:posOffset>
          </wp:positionH>
          <wp:positionV relativeFrom="page">
            <wp:posOffset>28575</wp:posOffset>
          </wp:positionV>
          <wp:extent cx="7658100" cy="9906000"/>
          <wp:effectExtent l="19050" t="0" r="0" b="0"/>
          <wp:wrapNone/>
          <wp:docPr id="56" name="officeArt object" descr="PAPEL MEMBRETADO UNAH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PAPEL MEMBRETADO UNAHVS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9906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A54142" w:rsidRDefault="00A54142">
    <w:pPr>
      <w:pStyle w:val="Encabezado"/>
    </w:pPr>
  </w:p>
  <w:p w:rsidR="00A54142" w:rsidRDefault="00A54142">
    <w:pPr>
      <w:pStyle w:val="Encabezado"/>
    </w:pPr>
  </w:p>
  <w:p w:rsidR="00A54142" w:rsidRDefault="00A54142">
    <w:pPr>
      <w:pStyle w:val="Encabezado"/>
    </w:pPr>
  </w:p>
  <w:p w:rsidR="00A54142" w:rsidRDefault="00A54142" w:rsidP="00136068">
    <w:pPr>
      <w:pStyle w:val="Encabezado"/>
      <w:jc w:val="center"/>
    </w:pPr>
    <w:r w:rsidRPr="00136068">
      <w:rPr>
        <w:b/>
        <w:color w:val="1F497D" w:themeColor="text2"/>
      </w:rPr>
      <w:t>ESCUELA UNIVERSITARIA DE LAS CIENCIAS DE LA SALUD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6188"/>
    <w:multiLevelType w:val="hybridMultilevel"/>
    <w:tmpl w:val="F17A98A6"/>
    <w:styleLink w:val="Numbered"/>
    <w:lvl w:ilvl="0" w:tplc="8CAC4D38">
      <w:start w:val="1"/>
      <w:numFmt w:val="decimal"/>
      <w:lvlText w:val="%1."/>
      <w:lvlJc w:val="left"/>
      <w:pPr>
        <w:ind w:left="2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4E439C">
      <w:start w:val="1"/>
      <w:numFmt w:val="decimal"/>
      <w:lvlText w:val="%2."/>
      <w:lvlJc w:val="left"/>
      <w:pPr>
        <w:ind w:left="10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1E8FE8">
      <w:start w:val="1"/>
      <w:numFmt w:val="decimal"/>
      <w:lvlText w:val="%3."/>
      <w:lvlJc w:val="left"/>
      <w:pPr>
        <w:ind w:left="18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C66138">
      <w:start w:val="1"/>
      <w:numFmt w:val="decimal"/>
      <w:lvlText w:val="%4."/>
      <w:lvlJc w:val="left"/>
      <w:pPr>
        <w:ind w:left="26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7D0073A">
      <w:start w:val="1"/>
      <w:numFmt w:val="decimal"/>
      <w:lvlText w:val="%5."/>
      <w:lvlJc w:val="left"/>
      <w:pPr>
        <w:ind w:left="34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767C76">
      <w:start w:val="1"/>
      <w:numFmt w:val="decimal"/>
      <w:lvlText w:val="%6."/>
      <w:lvlJc w:val="left"/>
      <w:pPr>
        <w:ind w:left="42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909E48">
      <w:start w:val="1"/>
      <w:numFmt w:val="decimal"/>
      <w:lvlText w:val="%7."/>
      <w:lvlJc w:val="left"/>
      <w:pPr>
        <w:ind w:left="50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7EA8AC">
      <w:start w:val="1"/>
      <w:numFmt w:val="decimal"/>
      <w:lvlText w:val="%8."/>
      <w:lvlJc w:val="left"/>
      <w:pPr>
        <w:ind w:left="58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700D6A8">
      <w:start w:val="1"/>
      <w:numFmt w:val="decimal"/>
      <w:lvlText w:val="%9."/>
      <w:lvlJc w:val="left"/>
      <w:pPr>
        <w:ind w:left="66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78B6B2D"/>
    <w:multiLevelType w:val="hybridMultilevel"/>
    <w:tmpl w:val="F754D23A"/>
    <w:lvl w:ilvl="0" w:tplc="480A0013">
      <w:start w:val="1"/>
      <w:numFmt w:val="upperRoman"/>
      <w:lvlText w:val="%1."/>
      <w:lvlJc w:val="righ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1407F"/>
    <w:multiLevelType w:val="hybridMultilevel"/>
    <w:tmpl w:val="2F30B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55981"/>
    <w:multiLevelType w:val="hybridMultilevel"/>
    <w:tmpl w:val="A182914E"/>
    <w:lvl w:ilvl="0" w:tplc="F9501D1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D5BCD"/>
    <w:multiLevelType w:val="hybridMultilevel"/>
    <w:tmpl w:val="0CE2B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02C66"/>
    <w:multiLevelType w:val="hybridMultilevel"/>
    <w:tmpl w:val="705A999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B7BDC"/>
    <w:multiLevelType w:val="multilevel"/>
    <w:tmpl w:val="FF54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CF79BE"/>
    <w:multiLevelType w:val="hybridMultilevel"/>
    <w:tmpl w:val="A182914E"/>
    <w:lvl w:ilvl="0" w:tplc="F9501D1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57059"/>
    <w:multiLevelType w:val="hybridMultilevel"/>
    <w:tmpl w:val="16CA983C"/>
    <w:lvl w:ilvl="0" w:tplc="F02C6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FD48BD"/>
    <w:multiLevelType w:val="hybridMultilevel"/>
    <w:tmpl w:val="F17A98A6"/>
    <w:numStyleLink w:val="Numbered"/>
  </w:abstractNum>
  <w:abstractNum w:abstractNumId="10">
    <w:nsid w:val="7B3456B8"/>
    <w:multiLevelType w:val="hybridMultilevel"/>
    <w:tmpl w:val="A182914E"/>
    <w:lvl w:ilvl="0" w:tplc="F9501D1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545C2"/>
    <w:multiLevelType w:val="hybridMultilevel"/>
    <w:tmpl w:val="F022FA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D1E70"/>
    <w:rsid w:val="00035B5A"/>
    <w:rsid w:val="0003750B"/>
    <w:rsid w:val="00054D21"/>
    <w:rsid w:val="00091AE6"/>
    <w:rsid w:val="000A5083"/>
    <w:rsid w:val="000A6FA2"/>
    <w:rsid w:val="000B3587"/>
    <w:rsid w:val="000B79F9"/>
    <w:rsid w:val="000D29FB"/>
    <w:rsid w:val="000F47F8"/>
    <w:rsid w:val="00105ED5"/>
    <w:rsid w:val="00113124"/>
    <w:rsid w:val="0013316D"/>
    <w:rsid w:val="00136068"/>
    <w:rsid w:val="00162F43"/>
    <w:rsid w:val="00166D7A"/>
    <w:rsid w:val="001A649B"/>
    <w:rsid w:val="001F4653"/>
    <w:rsid w:val="0021134B"/>
    <w:rsid w:val="002B7BEB"/>
    <w:rsid w:val="00301C44"/>
    <w:rsid w:val="00307085"/>
    <w:rsid w:val="00376CF7"/>
    <w:rsid w:val="003C38C7"/>
    <w:rsid w:val="00432E20"/>
    <w:rsid w:val="00442BEC"/>
    <w:rsid w:val="004B1F36"/>
    <w:rsid w:val="00533140"/>
    <w:rsid w:val="0059201D"/>
    <w:rsid w:val="005A3521"/>
    <w:rsid w:val="005F0B4C"/>
    <w:rsid w:val="005F1EF4"/>
    <w:rsid w:val="00611D45"/>
    <w:rsid w:val="0064251C"/>
    <w:rsid w:val="00647906"/>
    <w:rsid w:val="00660866"/>
    <w:rsid w:val="00672A38"/>
    <w:rsid w:val="006965DD"/>
    <w:rsid w:val="007232BE"/>
    <w:rsid w:val="00732E11"/>
    <w:rsid w:val="00782229"/>
    <w:rsid w:val="007B613E"/>
    <w:rsid w:val="00865FF3"/>
    <w:rsid w:val="00894698"/>
    <w:rsid w:val="008A3CF9"/>
    <w:rsid w:val="008B0B76"/>
    <w:rsid w:val="008D1E70"/>
    <w:rsid w:val="008F3579"/>
    <w:rsid w:val="009A5E13"/>
    <w:rsid w:val="009C2693"/>
    <w:rsid w:val="009E7E41"/>
    <w:rsid w:val="00A32B3F"/>
    <w:rsid w:val="00A54142"/>
    <w:rsid w:val="00A56B66"/>
    <w:rsid w:val="00A72FCF"/>
    <w:rsid w:val="00AC3A3B"/>
    <w:rsid w:val="00AE502F"/>
    <w:rsid w:val="00B003D0"/>
    <w:rsid w:val="00B052E0"/>
    <w:rsid w:val="00B5450E"/>
    <w:rsid w:val="00B810DC"/>
    <w:rsid w:val="00BC565A"/>
    <w:rsid w:val="00C108C1"/>
    <w:rsid w:val="00C165BA"/>
    <w:rsid w:val="00C25656"/>
    <w:rsid w:val="00CA3B3D"/>
    <w:rsid w:val="00CC3A04"/>
    <w:rsid w:val="00D40D31"/>
    <w:rsid w:val="00D5728F"/>
    <w:rsid w:val="00D732DF"/>
    <w:rsid w:val="00DD06BF"/>
    <w:rsid w:val="00DE094E"/>
    <w:rsid w:val="00E01BD8"/>
    <w:rsid w:val="00E050EC"/>
    <w:rsid w:val="00E108D5"/>
    <w:rsid w:val="00E61BB0"/>
    <w:rsid w:val="00EA44D5"/>
    <w:rsid w:val="00EC165C"/>
    <w:rsid w:val="00ED605A"/>
    <w:rsid w:val="00F342E4"/>
    <w:rsid w:val="00F5139B"/>
    <w:rsid w:val="00F55747"/>
    <w:rsid w:val="00F55D4C"/>
    <w:rsid w:val="00F625EE"/>
    <w:rsid w:val="00FC00BB"/>
    <w:rsid w:val="00FC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693"/>
  </w:style>
  <w:style w:type="paragraph" w:styleId="Ttulo2">
    <w:name w:val="heading 2"/>
    <w:basedOn w:val="Normal"/>
    <w:link w:val="Ttulo2Car"/>
    <w:uiPriority w:val="9"/>
    <w:qFormat/>
    <w:rsid w:val="008D1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E70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8D1E70"/>
    <w:rPr>
      <w:rFonts w:ascii="Times New Roman" w:eastAsia="Times New Roman" w:hAnsi="Times New Roman" w:cs="Times New Roman"/>
      <w:b/>
      <w:bCs/>
      <w:sz w:val="36"/>
      <w:szCs w:val="36"/>
      <w:lang w:eastAsia="es-HN"/>
    </w:rPr>
  </w:style>
  <w:style w:type="character" w:customStyle="1" w:styleId="apple-converted-space">
    <w:name w:val="apple-converted-space"/>
    <w:basedOn w:val="Fuentedeprrafopredeter"/>
    <w:rsid w:val="00D40D31"/>
  </w:style>
  <w:style w:type="character" w:customStyle="1" w:styleId="58cl">
    <w:name w:val="_58cl"/>
    <w:basedOn w:val="Fuentedeprrafopredeter"/>
    <w:rsid w:val="00D40D31"/>
  </w:style>
  <w:style w:type="character" w:customStyle="1" w:styleId="58cm">
    <w:name w:val="_58cm"/>
    <w:basedOn w:val="Fuentedeprrafopredeter"/>
    <w:rsid w:val="00D40D31"/>
  </w:style>
  <w:style w:type="character" w:styleId="Textoennegrita">
    <w:name w:val="Strong"/>
    <w:basedOn w:val="Fuentedeprrafopredeter"/>
    <w:uiPriority w:val="22"/>
    <w:qFormat/>
    <w:rsid w:val="00611D45"/>
    <w:rPr>
      <w:b/>
      <w:bCs/>
    </w:rPr>
  </w:style>
  <w:style w:type="paragraph" w:styleId="Sinespaciado">
    <w:name w:val="No Spacing"/>
    <w:uiPriority w:val="1"/>
    <w:qFormat/>
    <w:rsid w:val="00166D7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0B3587"/>
    <w:pPr>
      <w:spacing w:after="160" w:line="259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39"/>
    <w:rsid w:val="008F357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F3579"/>
    <w:rPr>
      <w:color w:val="0000FF" w:themeColor="hyperlink"/>
      <w:u w:val="single"/>
    </w:rPr>
  </w:style>
  <w:style w:type="table" w:customStyle="1" w:styleId="TableNormal">
    <w:name w:val="Table Normal"/>
    <w:rsid w:val="005A35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H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5A3521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Calibri" w:eastAsia="Calibri" w:hAnsi="Calibri" w:cs="Calibri"/>
      <w:color w:val="000000"/>
      <w:u w:color="000000"/>
      <w:bdr w:val="nil"/>
      <w:lang w:eastAsia="es-HN"/>
    </w:rPr>
  </w:style>
  <w:style w:type="numbering" w:customStyle="1" w:styleId="Numbered">
    <w:name w:val="Numbered"/>
    <w:rsid w:val="004B1F36"/>
    <w:pPr>
      <w:numPr>
        <w:numId w:val="9"/>
      </w:numPr>
    </w:pPr>
  </w:style>
  <w:style w:type="paragraph" w:styleId="Encabezado">
    <w:name w:val="header"/>
    <w:basedOn w:val="Normal"/>
    <w:link w:val="EncabezadoCar"/>
    <w:uiPriority w:val="99"/>
    <w:unhideWhenUsed/>
    <w:rsid w:val="001360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6068"/>
  </w:style>
  <w:style w:type="paragraph" w:styleId="Piedepgina">
    <w:name w:val="footer"/>
    <w:basedOn w:val="Normal"/>
    <w:link w:val="PiedepginaCar"/>
    <w:uiPriority w:val="99"/>
    <w:semiHidden/>
    <w:unhideWhenUsed/>
    <w:rsid w:val="001360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36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85804-1E5D-407D-B779-DA1FDF99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964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erika.izaguirre</dc:creator>
  <cp:lastModifiedBy>eucs.unahvs</cp:lastModifiedBy>
  <cp:revision>8</cp:revision>
  <dcterms:created xsi:type="dcterms:W3CDTF">2019-02-22T16:57:00Z</dcterms:created>
  <dcterms:modified xsi:type="dcterms:W3CDTF">2019-03-25T15:27:00Z</dcterms:modified>
</cp:coreProperties>
</file>